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45625"/>
          <w:sz w:val="32"/>
          <w:szCs w:val="32"/>
        </w:rPr>
      </w:pPr>
      <w:r w:rsidRPr="00375105">
        <w:rPr>
          <w:rFonts w:ascii="Arial" w:hAnsi="Arial" w:cs="Arial"/>
          <w:b/>
          <w:bCs/>
          <w:color w:val="045625"/>
          <w:sz w:val="32"/>
          <w:szCs w:val="32"/>
        </w:rPr>
        <w:t>201</w:t>
      </w:r>
      <w:r w:rsidR="00DE4262">
        <w:rPr>
          <w:rFonts w:ascii="Arial" w:hAnsi="Arial" w:cs="Arial"/>
          <w:b/>
          <w:bCs/>
          <w:color w:val="045625"/>
          <w:sz w:val="32"/>
          <w:szCs w:val="32"/>
        </w:rPr>
        <w:t>7</w:t>
      </w:r>
      <w:r w:rsidRPr="00375105">
        <w:rPr>
          <w:rFonts w:ascii="Arial" w:hAnsi="Arial" w:cs="Arial"/>
          <w:b/>
          <w:bCs/>
          <w:color w:val="045625"/>
          <w:sz w:val="32"/>
          <w:szCs w:val="32"/>
        </w:rPr>
        <w:t xml:space="preserve"> ECCL 300 YARD MATCH RULES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Sign up and Start Time: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561DF2" w:rsidRDefault="00DE4262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 up starts at 8:00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 xml:space="preserve"> AM</w:t>
      </w:r>
      <w:r>
        <w:rPr>
          <w:rFonts w:ascii="Arial" w:hAnsi="Arial" w:cs="Arial"/>
          <w:color w:val="000000"/>
          <w:sz w:val="24"/>
          <w:szCs w:val="24"/>
        </w:rPr>
        <w:t xml:space="preserve"> or after the range is set up, whichever is later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Order of sign up will be by draw, 48 numbered poker chips will be placed in a coffee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all competitors will pay for their first relay and draw a chip.  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 xml:space="preserve">If you plan to fire multiple matches, </w:t>
      </w:r>
      <w:r>
        <w:rPr>
          <w:rFonts w:ascii="Arial" w:hAnsi="Arial" w:cs="Arial"/>
          <w:color w:val="000000"/>
          <w:sz w:val="24"/>
          <w:szCs w:val="24"/>
        </w:rPr>
        <w:t xml:space="preserve">the draw for the second match will be after all present competitors have drawn their first chip.  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Sign up will be in the order of the drawn numbers immediately after completion of the draw.  </w:t>
      </w:r>
      <w:r>
        <w:rPr>
          <w:rFonts w:ascii="Arial" w:hAnsi="Arial" w:cs="Arial"/>
          <w:color w:val="000000"/>
          <w:sz w:val="24"/>
          <w:szCs w:val="24"/>
        </w:rPr>
        <w:t>In order to fire back to back relays, those competitors will defer their choice of lane and relay until their highest number drawn is called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Any competitors arriving and wishing to sign up after the draw is completed will sign up for available spots on a first come first serve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basis.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>No relay will be fired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>with less than three (3) shooters</w:t>
      </w:r>
      <w:r>
        <w:rPr>
          <w:rFonts w:ascii="Arial" w:hAnsi="Arial" w:cs="Arial"/>
          <w:color w:val="000000"/>
          <w:sz w:val="24"/>
          <w:szCs w:val="24"/>
        </w:rPr>
        <w:t>, except for the final relay if those on the final relay have not fired at least once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 xml:space="preserve">. </w:t>
      </w:r>
      <w:r w:rsidR="00375105" w:rsidRPr="00375105">
        <w:rPr>
          <w:rFonts w:ascii="Arial" w:hAnsi="Arial" w:cs="Arial"/>
          <w:b/>
          <w:bCs/>
          <w:color w:val="000000"/>
          <w:sz w:val="24"/>
          <w:szCs w:val="24"/>
        </w:rPr>
        <w:t>NOTE: If you fire more than one match in the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05" w:rsidRPr="00375105">
        <w:rPr>
          <w:rFonts w:ascii="Arial" w:hAnsi="Arial" w:cs="Arial"/>
          <w:b/>
          <w:bCs/>
          <w:color w:val="000000"/>
          <w:sz w:val="24"/>
          <w:szCs w:val="24"/>
        </w:rPr>
        <w:t>same classification on a given date, only the FIRST SCORE in that class will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05" w:rsidRPr="00375105">
        <w:rPr>
          <w:rFonts w:ascii="Arial" w:hAnsi="Arial" w:cs="Arial"/>
          <w:b/>
          <w:bCs/>
          <w:color w:val="000000"/>
          <w:sz w:val="24"/>
          <w:szCs w:val="24"/>
        </w:rPr>
        <w:t>be brought forward for calculating awards points toward the yearly average.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  </w:t>
      </w:r>
      <w:r w:rsidR="00375105" w:rsidRPr="00375105">
        <w:rPr>
          <w:rFonts w:ascii="Arial" w:hAnsi="Arial" w:cs="Arial"/>
          <w:b/>
          <w:bCs/>
          <w:color w:val="000000"/>
          <w:sz w:val="24"/>
          <w:szCs w:val="24"/>
        </w:rPr>
        <w:t>Subsequent matches fired in the same class on the same date will be posted</w:t>
      </w:r>
      <w:r w:rsidR="00561DF2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05" w:rsidRPr="00375105">
        <w:rPr>
          <w:rFonts w:ascii="Arial" w:hAnsi="Arial" w:cs="Arial"/>
          <w:b/>
          <w:bCs/>
          <w:color w:val="000000"/>
          <w:sz w:val="24"/>
          <w:szCs w:val="24"/>
        </w:rPr>
        <w:t>but not counted for the yearly average.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First match highlighted in yellow for each date.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 xml:space="preserve">Start time for the match will be approximately </w:t>
      </w:r>
      <w:r w:rsidR="00DE4262">
        <w:rPr>
          <w:rFonts w:ascii="Arial" w:hAnsi="Arial" w:cs="Arial"/>
          <w:color w:val="000000"/>
          <w:sz w:val="24"/>
          <w:szCs w:val="24"/>
        </w:rPr>
        <w:t>8:30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AM.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Entry Fee: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Entry fees will be $5.00 per match. (Juniors shoot free)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Equipment: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safe firearm and ammunition combination .500” caliber or smaller which fires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only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one shot with each pull of the trigger. All firearms are to be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loaded and fired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one</w:t>
      </w:r>
      <w:proofErr w:type="gramEnd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 (1) round at a time</w:t>
      </w:r>
      <w:r w:rsidRPr="00375105">
        <w:rPr>
          <w:rFonts w:ascii="Arial" w:hAnsi="Arial" w:cs="Arial"/>
          <w:color w:val="000000"/>
          <w:sz w:val="24"/>
          <w:szCs w:val="24"/>
        </w:rPr>
        <w:t>. Any safe black powder shoulder arm may also be used.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Muzzle breaks are strongly discouraged but may be used on selected relays at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discretion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 the range officer. Rifles firing the Browning 50 caliber cartridge or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variants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thereof, may be allowed to fire a match apart from the regular relays at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discretion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 the range officer.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Firearms will be classified in the following basic groups: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PRODUCTION - includes the AR-15 Heavy Barrel Flat Top “Space-Gun” - Must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a catalog item.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MILITARY - CMP rules will govern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CUSTOM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VINTAGE - any obsolete military rifle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PISTOL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lastRenderedPageBreak/>
        <w:t>Production Firearms: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Must be 100% original, triggers may be modified to break safely. Barrels may be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free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floated and actions may be glass bedded in the original stock. No other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modifications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are permitted.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Military Firearms: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Any current service rifle which meets CMP rules (AR-15, M1-A).</w:t>
      </w:r>
      <w:proofErr w:type="gramEnd"/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NRA SERVICE RIFLE &amp; NRA MATCH RIFLES: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current service rifle or match rifle that meets NRA High-Power rules.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Vintage Firearms: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military rifle that meets CMP requirements - must be fired with open sights (M-1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 xml:space="preserve">Garand, 1903 Springfield, U.S. Enfield, Mauser, Swiss K-31, </w:t>
      </w:r>
      <w:proofErr w:type="spellStart"/>
      <w:r w:rsidRPr="00375105">
        <w:rPr>
          <w:rFonts w:ascii="Arial" w:hAnsi="Arial" w:cs="Arial"/>
          <w:color w:val="000000"/>
          <w:sz w:val="24"/>
          <w:szCs w:val="24"/>
        </w:rPr>
        <w:t>Mosin-Nagant</w:t>
      </w:r>
      <w:proofErr w:type="spellEnd"/>
      <w:r w:rsidRPr="0037510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75105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375105">
        <w:rPr>
          <w:rFonts w:ascii="Arial" w:hAnsi="Arial" w:cs="Arial"/>
          <w:color w:val="000000"/>
          <w:sz w:val="24"/>
          <w:szCs w:val="24"/>
        </w:rPr>
        <w:t>).</w:t>
      </w:r>
      <w:proofErr w:type="gramEnd"/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Custom Firearms: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production rifle which has been modified by changing parts or adding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aftermarket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parts to enhance accuracy or a rifle that is built on a custom target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action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Range Safety: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FIREARM OUT OF ITS PROTECTIVE CASE WHILE ON ECCL GROUNDS WILL HAVE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75105">
        <w:rPr>
          <w:rFonts w:ascii="Arial" w:hAnsi="Arial" w:cs="Arial"/>
          <w:color w:val="000000"/>
          <w:sz w:val="24"/>
          <w:szCs w:val="24"/>
        </w:rPr>
        <w:t>AN EMPTY CHAMBER INDICATOR INSERTED IN THE RIFLES CHAMBER.</w:t>
      </w:r>
    </w:p>
    <w:p w:rsidR="00DA775A" w:rsidRPr="00375105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All competitors and other personnel in the immediate vicinity of the range complex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parking area is not included) MUST WEAR EYE AND HEARING PROTECTION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devices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 Loud playing of radios, disc players, or any type of sound producing or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communication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equipment is prohibited.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As a courtesy to the shooters you are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asked</w:t>
      </w:r>
      <w:proofErr w:type="gramEnd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 to conduct conversations behind the wooden bumper posts preferable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over</w:t>
      </w:r>
      <w:proofErr w:type="gramEnd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 by the shed.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NO UNAUTHORIZED PERSON MAY GO TO THE PITS FOR ANY REASON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DURING THE MATCH!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All rifles are required to have a 300 yard zero prior to the match. </w:t>
      </w:r>
      <w:r w:rsidRPr="00375105">
        <w:rPr>
          <w:rFonts w:ascii="Arial" w:hAnsi="Arial" w:cs="Arial"/>
          <w:color w:val="000000"/>
          <w:sz w:val="24"/>
          <w:szCs w:val="24"/>
        </w:rPr>
        <w:t>If a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competitors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sighting shots do not strike his target during the sighting in period,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rifle/pistol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will be removed from the line and he/she will forfeit the entry fee. (The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100 yard range can be utilized for sight in. Suggested sight in setting is 3-1/2” high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100 yards.)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lastRenderedPageBreak/>
        <w:t>Sights: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sighting system is permitted except devices that project a visible beam of light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 targets. Production and military rifles entered in the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OPEN SIGHT </w:t>
      </w:r>
      <w:r w:rsidRPr="00375105">
        <w:rPr>
          <w:rFonts w:ascii="Arial" w:hAnsi="Arial" w:cs="Arial"/>
          <w:color w:val="000000"/>
          <w:sz w:val="24"/>
          <w:szCs w:val="24"/>
        </w:rPr>
        <w:t>class must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use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 original open sights issued with the rifle.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285E55">
      <w:pPr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Triggers: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safe trigger is permitted except those that fire when released. Production and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military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rifles must use the original trigger issued with the rifle.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proofErr w:type="gramStart"/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Rest</w:t>
      </w:r>
      <w:r w:rsidR="00C371A0">
        <w:rPr>
          <w:rFonts w:ascii="Arial" w:hAnsi="Arial" w:cs="Arial"/>
          <w:b/>
          <w:bCs/>
          <w:color w:val="045625"/>
          <w:sz w:val="24"/>
          <w:szCs w:val="24"/>
        </w:rPr>
        <w:t xml:space="preserve"> </w:t>
      </w: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 xml:space="preserve"> (</w:t>
      </w:r>
      <w:proofErr w:type="gramEnd"/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Rifles Only):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 front rest shall support the front part of a rifle: A rear rest shall support the rear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part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 the rifle; neither rest may be attached to the bench, the rifle, or to the other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rest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Targets: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The NRA SR3 “300” target will be used by all competitors shooting from the prone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sling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supported) position, regardless of the sighting system used. This target will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be used by all competitors firing rifles with non optical sights regardless of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position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The NRA MR-63FC "300” yard F-CLASS Target" will be used by anyone shooting a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scoped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rifle from a supported position. The targets will be reversed with a 2” red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spot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in the center.</w:t>
      </w:r>
    </w:p>
    <w:p w:rsidR="00C371A0" w:rsidRDefault="00C371A0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NOTE: Only shots on the face of the repair center target will be scored. Any shots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not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touching the repair center will be counted as misses.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Shooting Positions: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Any safe shooting position will be permitted such as prone, sitting, or bench rest.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Offhand shooting will not be allowed during this match.</w:t>
      </w:r>
    </w:p>
    <w:p w:rsidR="00C371A0" w:rsidRPr="00375105" w:rsidRDefault="00C371A0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F-class will be fired from the prone position and conform to NRA F-class rules. Bipods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steady rests and rear bags may be used.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285E55" w:rsidRDefault="00285E5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lastRenderedPageBreak/>
        <w:t>Classifications: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1A)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F-Class, - NRA Rules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1B)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Production rifle, Bench rest, any sight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2A)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Military rifle, Prone sling supported position, </w:t>
      </w:r>
      <w:r w:rsidR="00561DF2">
        <w:rPr>
          <w:rFonts w:ascii="Arial" w:hAnsi="Arial" w:cs="Arial"/>
          <w:color w:val="000000"/>
          <w:sz w:val="24"/>
          <w:szCs w:val="24"/>
        </w:rPr>
        <w:t>CMP Rules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(Service</w:t>
      </w:r>
      <w:r w:rsidR="00C371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5105">
        <w:rPr>
          <w:rFonts w:ascii="Arial" w:hAnsi="Arial" w:cs="Arial"/>
          <w:color w:val="000000"/>
          <w:sz w:val="24"/>
          <w:szCs w:val="24"/>
        </w:rPr>
        <w:t>rifle AR-15, M1A, Ar-10)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2B)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Military rifle, Bench rest-</w:t>
      </w:r>
      <w:r w:rsidR="00561DF2">
        <w:rPr>
          <w:rFonts w:ascii="Arial" w:hAnsi="Arial" w:cs="Arial"/>
          <w:color w:val="000000"/>
          <w:sz w:val="24"/>
          <w:szCs w:val="24"/>
        </w:rPr>
        <w:t>CMP Rules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(Service rifle AR-15, M1A, Ar-10)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2C)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Vintage military rifle, Open sights, fired from a bench rest, or fired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prone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with a sling or a shooting roll - No Bipods or Sandbags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3A)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Custom rifle, fired from any position, any sight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b/>
          <w:color w:val="000000"/>
          <w:sz w:val="24"/>
          <w:szCs w:val="24"/>
        </w:rPr>
        <w:t>4A)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 Pistol, fired from a bench rest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285E55">
      <w:pPr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Sight in Procedures: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Each match will commence with an eight (8) minute preparation period and sighting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period with unlimited sighting shots.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F-Class Target: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Sighting in targets for scoped rifles/pistols will consist of an 8-1/2” x 11” plain white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sheet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 paper with a 2” diameter fluorescent aiming point in the center. Sighting in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targets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will be returned to the line and presented to the competitors for their review.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SR3 Target: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All competitors shooting open sights will fire sighting shots on the SR3 target.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Sighting shots will have golf tees inserted in the bullet holes. Each competitor is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responsible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for viewing their hits in a timely manner. After the sighting shots are</w:t>
      </w:r>
    </w:p>
    <w:p w:rsid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observed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, bullet holes will be pasted.</w:t>
      </w:r>
    </w:p>
    <w:p w:rsidR="00C371A0" w:rsidRPr="00375105" w:rsidRDefault="00C371A0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After the pit crew returns, sight adjustments should be made in a timely manner.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Course of Fire: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The match will consist of twenty (20) record shots fired in a twenty (20) minute time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period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 Firing will commence and cease at the command of the line officer. Any one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observing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an unsafe condition,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MUST CALL A CEASE FIRE </w:t>
      </w:r>
      <w:r w:rsidRPr="00375105">
        <w:rPr>
          <w:rFonts w:ascii="Arial" w:hAnsi="Arial" w:cs="Arial"/>
          <w:color w:val="000000"/>
          <w:sz w:val="24"/>
          <w:szCs w:val="24"/>
        </w:rPr>
        <w:t>immediately. If a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competitor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completes the course of fire before time elapses, he/she will insert an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empty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chamber indicator and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REMOVE THE RIFLE FIRST</w:t>
      </w:r>
      <w:r w:rsidRPr="00375105">
        <w:rPr>
          <w:rFonts w:ascii="Arial" w:hAnsi="Arial" w:cs="Arial"/>
          <w:color w:val="000000"/>
          <w:sz w:val="24"/>
          <w:szCs w:val="24"/>
        </w:rPr>
        <w:t>. When time elapses,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line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officer will call a "cease fire" and all firing will stop. At this time all rifles/pistols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will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be removed from the line. When the line is declared to be "safe", the assigned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target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crew will retrieve the targets for scoring and competitors may police the line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their brass and remove equipment from the line. The next relay may bring their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equipment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to the line minus firearms. Once the target crew returns from the pits,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next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relay will move their firearms to the firing line being careful while handling their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firearms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which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MUST HAVE </w:t>
      </w:r>
      <w:r w:rsidRPr="00375105">
        <w:rPr>
          <w:rFonts w:ascii="Arial" w:hAnsi="Arial" w:cs="Arial"/>
          <w:color w:val="000000"/>
          <w:sz w:val="24"/>
          <w:szCs w:val="24"/>
        </w:rPr>
        <w:t>an empty chamber indicator in place. Targets will be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lastRenderedPageBreak/>
        <w:t>scored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by volunteers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who did not shoot on said relay</w:t>
      </w:r>
      <w:r w:rsidRPr="00375105">
        <w:rPr>
          <w:rFonts w:ascii="Arial" w:hAnsi="Arial" w:cs="Arial"/>
          <w:color w:val="000000"/>
          <w:sz w:val="24"/>
          <w:szCs w:val="24"/>
        </w:rPr>
        <w:t>. Targets will become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property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of the shooters after being scored. It is the responsibility of the shooter to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double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check his/her score </w:t>
      </w:r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and file a challenge if an error in scoring is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>observed</w:t>
      </w:r>
      <w:proofErr w:type="gramEnd"/>
      <w:r w:rsidRPr="003751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A77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BEFORE LEAVING THE MATCH</w:t>
      </w:r>
      <w:r w:rsidRPr="00375105">
        <w:rPr>
          <w:rFonts w:ascii="Arial" w:hAnsi="Arial" w:cs="Arial"/>
          <w:color w:val="000000"/>
          <w:sz w:val="24"/>
          <w:szCs w:val="24"/>
        </w:rPr>
        <w:t xml:space="preserve">. </w:t>
      </w:r>
      <w:r w:rsidR="00C168A1">
        <w:rPr>
          <w:rFonts w:ascii="Arial" w:hAnsi="Arial" w:cs="Arial"/>
          <w:color w:val="000000"/>
          <w:sz w:val="24"/>
          <w:szCs w:val="24"/>
        </w:rPr>
        <w:t xml:space="preserve">No scores will be changed after you leave the match. </w:t>
      </w:r>
      <w:r w:rsidRPr="00375105">
        <w:rPr>
          <w:rFonts w:ascii="Arial" w:hAnsi="Arial" w:cs="Arial"/>
          <w:color w:val="000000"/>
          <w:sz w:val="24"/>
          <w:szCs w:val="24"/>
        </w:rPr>
        <w:t>NOTE that only hits in the scoring rings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 SR3 and the MR-63C F-Class repair center target will be scored (SEE TARGETS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ABOVE).</w:t>
      </w:r>
      <w:proofErr w:type="gramEnd"/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FA1453" w:rsidP="00490535">
      <w:pPr>
        <w:rPr>
          <w:rFonts w:ascii="Arial" w:hAnsi="Arial" w:cs="Arial"/>
          <w:b/>
          <w:bCs/>
          <w:color w:val="04562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45625"/>
          <w:sz w:val="24"/>
          <w:szCs w:val="24"/>
        </w:rPr>
        <w:t>Match Dates for 2017</w:t>
      </w:r>
      <w:r w:rsidR="00375105" w:rsidRPr="00375105">
        <w:rPr>
          <w:rFonts w:ascii="Arial" w:hAnsi="Arial" w:cs="Arial"/>
          <w:b/>
          <w:bCs/>
          <w:color w:val="045625"/>
          <w:sz w:val="24"/>
          <w:szCs w:val="24"/>
        </w:rPr>
        <w:t>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C371A0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="00FA1453">
        <w:rPr>
          <w:rFonts w:ascii="Arial" w:hAnsi="Arial" w:cs="Arial"/>
          <w:color w:val="000000"/>
          <w:sz w:val="24"/>
          <w:szCs w:val="24"/>
        </w:rPr>
        <w:t>20, 2017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 xml:space="preserve">June </w:t>
      </w:r>
      <w:r w:rsidR="00FA1453">
        <w:rPr>
          <w:rFonts w:ascii="Arial" w:hAnsi="Arial" w:cs="Arial"/>
          <w:color w:val="000000"/>
          <w:sz w:val="24"/>
          <w:szCs w:val="24"/>
        </w:rPr>
        <w:t>17</w:t>
      </w:r>
      <w:r w:rsidRPr="00375105">
        <w:rPr>
          <w:rFonts w:ascii="Arial" w:hAnsi="Arial" w:cs="Arial"/>
          <w:color w:val="000000"/>
          <w:sz w:val="24"/>
          <w:szCs w:val="24"/>
        </w:rPr>
        <w:t>, 201</w:t>
      </w:r>
      <w:r w:rsidR="00FA1453">
        <w:rPr>
          <w:rFonts w:ascii="Arial" w:hAnsi="Arial" w:cs="Arial"/>
          <w:color w:val="000000"/>
          <w:sz w:val="24"/>
          <w:szCs w:val="24"/>
        </w:rPr>
        <w:t>7</w:t>
      </w:r>
    </w:p>
    <w:p w:rsidR="00375105" w:rsidRPr="00375105" w:rsidRDefault="00C371A0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r w:rsidR="00FA1453">
        <w:rPr>
          <w:rFonts w:ascii="Arial" w:hAnsi="Arial" w:cs="Arial"/>
          <w:color w:val="000000"/>
          <w:sz w:val="24"/>
          <w:szCs w:val="24"/>
        </w:rPr>
        <w:t>29, 2017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August 1</w:t>
      </w:r>
      <w:r w:rsidR="00FA1453">
        <w:rPr>
          <w:rFonts w:ascii="Arial" w:hAnsi="Arial" w:cs="Arial"/>
          <w:color w:val="000000"/>
          <w:sz w:val="24"/>
          <w:szCs w:val="24"/>
        </w:rPr>
        <w:t>9</w:t>
      </w:r>
      <w:r w:rsidRPr="00375105">
        <w:rPr>
          <w:rFonts w:ascii="Arial" w:hAnsi="Arial" w:cs="Arial"/>
          <w:color w:val="000000"/>
          <w:sz w:val="24"/>
          <w:szCs w:val="24"/>
        </w:rPr>
        <w:t>, 201</w:t>
      </w:r>
      <w:r w:rsidR="00FA1453">
        <w:rPr>
          <w:rFonts w:ascii="Arial" w:hAnsi="Arial" w:cs="Arial"/>
          <w:color w:val="000000"/>
          <w:sz w:val="24"/>
          <w:szCs w:val="24"/>
        </w:rPr>
        <w:t>7</w:t>
      </w:r>
    </w:p>
    <w:p w:rsidR="00375105" w:rsidRPr="00375105" w:rsidRDefault="00FA1453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September 16</w:t>
      </w:r>
      <w:r w:rsidR="00375105" w:rsidRPr="00375105">
        <w:rPr>
          <w:rFonts w:ascii="Arial" w:hAnsi="Arial" w:cs="Arial"/>
          <w:color w:val="000000"/>
          <w:sz w:val="24"/>
          <w:szCs w:val="24"/>
        </w:rPr>
        <w:t>, 201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375105" w:rsidRPr="00375105" w:rsidRDefault="00FA1453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October 21, 2017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5625"/>
          <w:sz w:val="24"/>
          <w:szCs w:val="24"/>
        </w:rPr>
      </w:pPr>
      <w:r w:rsidRPr="00375105">
        <w:rPr>
          <w:rFonts w:ascii="Arial" w:hAnsi="Arial" w:cs="Arial"/>
          <w:b/>
          <w:bCs/>
          <w:color w:val="045625"/>
          <w:sz w:val="24"/>
          <w:szCs w:val="24"/>
        </w:rPr>
        <w:t>Awards:</w:t>
      </w:r>
    </w:p>
    <w:p w:rsidR="00DA775A" w:rsidRDefault="00DA775A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5105">
        <w:rPr>
          <w:rFonts w:ascii="Arial" w:hAnsi="Arial" w:cs="Arial"/>
          <w:color w:val="000000"/>
          <w:sz w:val="24"/>
          <w:szCs w:val="24"/>
        </w:rPr>
        <w:t>A medal will be presented at the end of each season to the highest scoring shooter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outlined above for all seven (7) classifications provided the following conditions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met and one (1) medal for the smallest twenty (20) shot group fired during the</w:t>
      </w:r>
    </w:p>
    <w:p w:rsidR="00375105" w:rsidRPr="00375105" w:rsidRDefault="00375105" w:rsidP="00375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year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>. To qualify for a medal, a competitor must have fired at least three (3) matches</w:t>
      </w:r>
    </w:p>
    <w:p w:rsidR="009C4173" w:rsidRDefault="00375105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75105">
        <w:rPr>
          <w:rFonts w:ascii="Arial" w:hAnsi="Arial" w:cs="Arial"/>
          <w:color w:val="000000"/>
          <w:sz w:val="24"/>
          <w:szCs w:val="24"/>
        </w:rPr>
        <w:t>during</w:t>
      </w:r>
      <w:proofErr w:type="gramEnd"/>
      <w:r w:rsidRPr="00375105">
        <w:rPr>
          <w:rFonts w:ascii="Arial" w:hAnsi="Arial" w:cs="Arial"/>
          <w:color w:val="000000"/>
          <w:sz w:val="24"/>
          <w:szCs w:val="24"/>
        </w:rPr>
        <w:t xml:space="preserve"> the year in the same class to be eligible. Year-end standings will be based on</w:t>
      </w:r>
    </w:p>
    <w:p w:rsidR="00C371A0" w:rsidRDefault="00C371A0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competitor’s three (3) highest scores.</w:t>
      </w:r>
    </w:p>
    <w:p w:rsidR="00C371A0" w:rsidRDefault="00C371A0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371A0" w:rsidRDefault="00C371A0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371A0">
        <w:rPr>
          <w:rFonts w:ascii="Arial" w:hAnsi="Arial" w:cs="Arial"/>
          <w:color w:val="000000"/>
          <w:sz w:val="24"/>
          <w:szCs w:val="24"/>
        </w:rPr>
        <w:t xml:space="preserve">NOTE: There </w:t>
      </w:r>
      <w:r w:rsidRPr="00C371A0">
        <w:rPr>
          <w:rFonts w:ascii="Arial" w:hAnsi="Arial" w:cs="Arial"/>
          <w:color w:val="000000"/>
          <w:sz w:val="24"/>
          <w:szCs w:val="24"/>
          <w:u w:val="single"/>
        </w:rPr>
        <w:t>must be at least two (2) qualified</w:t>
      </w:r>
      <w:r w:rsidRPr="00C371A0">
        <w:rPr>
          <w:rFonts w:ascii="Arial" w:hAnsi="Arial" w:cs="Arial"/>
          <w:color w:val="000000"/>
          <w:sz w:val="24"/>
          <w:szCs w:val="24"/>
        </w:rPr>
        <w:t xml:space="preserve"> shooters per class for a medal to be awarded.</w:t>
      </w:r>
    </w:p>
    <w:p w:rsidR="00C371A0" w:rsidRDefault="00C371A0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371A0" w:rsidRDefault="00C371A0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inquiries should be e-mailed to </w:t>
      </w:r>
      <w:r w:rsidR="00285E55">
        <w:rPr>
          <w:rFonts w:ascii="Arial" w:hAnsi="Arial" w:cs="Arial"/>
          <w:color w:val="000000"/>
          <w:sz w:val="24"/>
          <w:szCs w:val="24"/>
        </w:rPr>
        <w:t xml:space="preserve">Chris Kaufman </w:t>
      </w:r>
      <w:hyperlink r:id="rId5" w:history="1">
        <w:r w:rsidR="00285E55" w:rsidRPr="00C17FF4">
          <w:rPr>
            <w:rStyle w:val="Hyperlink"/>
            <w:rFonts w:ascii="Arial" w:hAnsi="Arial" w:cs="Arial"/>
            <w:sz w:val="24"/>
            <w:szCs w:val="24"/>
          </w:rPr>
          <w:t>Shrink2u@hotmail.com</w:t>
        </w:r>
      </w:hyperlink>
      <w:r w:rsidR="00285E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5E55" w:rsidRDefault="00285E55" w:rsidP="00C371A0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Text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740-605-2092 I will call you back</w:t>
      </w:r>
    </w:p>
    <w:p w:rsidR="00C371A0" w:rsidRPr="00C371A0" w:rsidRDefault="00C371A0" w:rsidP="00C371A0">
      <w:pPr>
        <w:spacing w:after="0"/>
        <w:rPr>
          <w:rFonts w:ascii="Arial" w:hAnsi="Arial" w:cs="Arial"/>
          <w:sz w:val="24"/>
          <w:szCs w:val="24"/>
        </w:rPr>
      </w:pPr>
    </w:p>
    <w:sectPr w:rsidR="00C371A0" w:rsidRPr="00C371A0" w:rsidSect="009C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5"/>
    <w:rsid w:val="001A7F75"/>
    <w:rsid w:val="00285E55"/>
    <w:rsid w:val="00375105"/>
    <w:rsid w:val="00490535"/>
    <w:rsid w:val="00561DF2"/>
    <w:rsid w:val="009C4173"/>
    <w:rsid w:val="00C168A1"/>
    <w:rsid w:val="00C371A0"/>
    <w:rsid w:val="00DA775A"/>
    <w:rsid w:val="00DE4262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ink2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</dc:creator>
  <cp:lastModifiedBy>Owner</cp:lastModifiedBy>
  <cp:revision>3</cp:revision>
  <dcterms:created xsi:type="dcterms:W3CDTF">2017-07-06T00:57:00Z</dcterms:created>
  <dcterms:modified xsi:type="dcterms:W3CDTF">2017-07-06T00:58:00Z</dcterms:modified>
</cp:coreProperties>
</file>